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9C" w:rsidRPr="00951D44" w:rsidRDefault="007A629C" w:rsidP="007A62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44">
        <w:rPr>
          <w:rFonts w:ascii="Times New Roman" w:hAnsi="Times New Roman" w:cs="Times New Roman"/>
          <w:b/>
          <w:sz w:val="28"/>
          <w:szCs w:val="28"/>
        </w:rPr>
        <w:t>Физкультурный центр</w:t>
      </w:r>
    </w:p>
    <w:p w:rsidR="006411C5" w:rsidRDefault="006411C5" w:rsidP="006411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находится необходимый материал для организации физкультурно-оздоровительной работы: спортивный инвентарь (</w:t>
      </w:r>
      <w:r w:rsidRPr="00F6370B">
        <w:rPr>
          <w:rFonts w:ascii="Times New Roman" w:hAnsi="Times New Roman" w:cs="Times New Roman"/>
          <w:sz w:val="28"/>
          <w:szCs w:val="28"/>
        </w:rPr>
        <w:t>обручи, мячи</w:t>
      </w:r>
      <w:r>
        <w:rPr>
          <w:rFonts w:ascii="Times New Roman" w:hAnsi="Times New Roman" w:cs="Times New Roman"/>
          <w:sz w:val="28"/>
          <w:szCs w:val="28"/>
        </w:rPr>
        <w:t xml:space="preserve"> большие и малые, 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массажё</w:t>
      </w:r>
      <w:r w:rsidRPr="00F6370B"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массажные дорожки, гантели, скакалки, кегли), пособия и картотеки, игрушки. Содержание и оформление центра корректируется в соответствии с возрастными особенностями, возможностями и интересами детей. В средней группе были дополнительно приобретены и изготовлены совместно с родителями воспитанников: наглядно-демонстрационный материал,</w:t>
      </w:r>
      <w:r w:rsidRPr="00F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альбом «Виды спорта». Из бросового материала совместно с детьми были изготовлены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11C5" w:rsidRDefault="006411C5" w:rsidP="006411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29C" w:rsidRPr="00970D51" w:rsidRDefault="007A629C" w:rsidP="00641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5A824C" wp14:editId="2045A814">
            <wp:extent cx="5775238" cy="4610100"/>
            <wp:effectExtent l="171450" t="171450" r="359410" b="3429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Аттестация фото\РАЗВИВАЮЩАЯ СРЕДА\IMG-20191004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7" t="5899"/>
                    <a:stretch/>
                  </pic:blipFill>
                  <pic:spPr bwMode="auto">
                    <a:xfrm>
                      <a:off x="0" y="0"/>
                      <a:ext cx="5785472" cy="4618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29C" w:rsidRDefault="007A629C" w:rsidP="007A6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5F2" w:rsidRDefault="006411C5" w:rsidP="00641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F25F2" w:rsidRDefault="006F25F2" w:rsidP="006F2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1C5" w:rsidRDefault="006F25F2" w:rsidP="006411C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9822E33" wp14:editId="223344B4">
            <wp:extent cx="4200525" cy="3150394"/>
            <wp:effectExtent l="171450" t="171450" r="352425" b="3359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Аттестация фото\РАЗВИВАЮЩАЯ СРЕДА\20191004_150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088" cy="3153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629C" w:rsidRDefault="006411C5" w:rsidP="006411C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6E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DCA3CD8" wp14:editId="628CFDA3">
            <wp:extent cx="2124075" cy="3371850"/>
            <wp:effectExtent l="171450" t="171450" r="371475" b="342900"/>
            <wp:docPr id="2" name="Рисунок 2" descr="G:\выставки\Презентация физкульт.уголка 25.02.2015 год\20150224_13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выставки\Презентация физкульт.уголка 25.02.2015 год\20150224_131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2" t="3185" r="4368" b="2873"/>
                    <a:stretch/>
                  </pic:blipFill>
                  <pic:spPr bwMode="auto">
                    <a:xfrm>
                      <a:off x="0" y="0"/>
                      <a:ext cx="2134597" cy="3388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5F2" w:rsidRDefault="006F25F2" w:rsidP="006F25F2">
      <w:pPr>
        <w:ind w:left="284" w:hanging="1277"/>
        <w:rPr>
          <w:rFonts w:ascii="Times New Roman" w:hAnsi="Times New Roman" w:cs="Times New Roman"/>
          <w:b/>
          <w:sz w:val="28"/>
          <w:szCs w:val="28"/>
        </w:rPr>
      </w:pPr>
    </w:p>
    <w:p w:rsidR="006F25F2" w:rsidRDefault="006F25F2" w:rsidP="006F25F2">
      <w:pPr>
        <w:tabs>
          <w:tab w:val="left" w:pos="2115"/>
        </w:tabs>
        <w:ind w:left="284" w:hanging="12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5F2" w:rsidRDefault="006F25F2" w:rsidP="00B4179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46CA" w:rsidRDefault="009E46CA"/>
    <w:sectPr w:rsidR="009E46CA" w:rsidSect="006411C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9C"/>
    <w:rsid w:val="006411C5"/>
    <w:rsid w:val="006F25F2"/>
    <w:rsid w:val="007A629C"/>
    <w:rsid w:val="00951D44"/>
    <w:rsid w:val="009E46CA"/>
    <w:rsid w:val="00B4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Капитошка</cp:lastModifiedBy>
  <cp:revision>6</cp:revision>
  <dcterms:created xsi:type="dcterms:W3CDTF">2019-10-04T10:58:00Z</dcterms:created>
  <dcterms:modified xsi:type="dcterms:W3CDTF">2021-01-20T07:44:00Z</dcterms:modified>
</cp:coreProperties>
</file>