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D51" w:rsidRPr="00767FDB" w:rsidRDefault="00A55D51" w:rsidP="00A55D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FDB">
        <w:rPr>
          <w:rFonts w:ascii="Times New Roman" w:hAnsi="Times New Roman" w:cs="Times New Roman"/>
          <w:b/>
          <w:sz w:val="28"/>
          <w:szCs w:val="28"/>
        </w:rPr>
        <w:t>Подготовила Александрова О.С</w:t>
      </w:r>
      <w:r w:rsidR="00864D2B" w:rsidRPr="00767FDB">
        <w:rPr>
          <w:rFonts w:ascii="Times New Roman" w:hAnsi="Times New Roman" w:cs="Times New Roman"/>
          <w:b/>
          <w:sz w:val="28"/>
          <w:szCs w:val="28"/>
        </w:rPr>
        <w:t>.</w:t>
      </w:r>
      <w:r w:rsidRPr="00767F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5D51" w:rsidRPr="00767FDB" w:rsidRDefault="00A55D51" w:rsidP="00A55D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FDB">
        <w:rPr>
          <w:rFonts w:ascii="Times New Roman" w:hAnsi="Times New Roman" w:cs="Times New Roman"/>
          <w:b/>
          <w:sz w:val="28"/>
          <w:szCs w:val="28"/>
        </w:rPr>
        <w:t xml:space="preserve">воспитатель 1 КК МКДОУ Детский сад      «Сказка» г. </w:t>
      </w:r>
      <w:proofErr w:type="spellStart"/>
      <w:r w:rsidRPr="00767FDB">
        <w:rPr>
          <w:rFonts w:ascii="Times New Roman" w:hAnsi="Times New Roman" w:cs="Times New Roman"/>
          <w:b/>
          <w:sz w:val="28"/>
          <w:szCs w:val="28"/>
        </w:rPr>
        <w:t>Игарки</w:t>
      </w:r>
      <w:proofErr w:type="spellEnd"/>
    </w:p>
    <w:p w:rsidR="00767FDB" w:rsidRPr="00A55D51" w:rsidRDefault="00767FDB" w:rsidP="00A55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D51" w:rsidRDefault="00767FDB" w:rsidP="00767FDB">
      <w:pPr>
        <w:tabs>
          <w:tab w:val="left" w:pos="360"/>
          <w:tab w:val="left" w:pos="1080"/>
        </w:tabs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C00000"/>
          <w:sz w:val="36"/>
          <w:szCs w:val="36"/>
        </w:rPr>
        <w:t>Консультация</w:t>
      </w:r>
    </w:p>
    <w:p w:rsidR="00203F3B" w:rsidRDefault="001A7FB0" w:rsidP="00767FDB">
      <w:pPr>
        <w:tabs>
          <w:tab w:val="left" w:pos="360"/>
          <w:tab w:val="left" w:pos="1080"/>
        </w:tabs>
        <w:jc w:val="center"/>
        <w:rPr>
          <w:rFonts w:ascii="Times New Roman" w:hAnsi="Times New Roman" w:cs="Times New Roman"/>
          <w:b/>
          <w:i/>
          <w:color w:val="C00000"/>
          <w:sz w:val="44"/>
          <w:szCs w:val="44"/>
        </w:rPr>
      </w:pPr>
      <w:r w:rsidRPr="00A55D51">
        <w:rPr>
          <w:rFonts w:ascii="Times New Roman" w:hAnsi="Times New Roman" w:cs="Times New Roman"/>
          <w:b/>
          <w:i/>
          <w:noProof/>
          <w:color w:val="C00000"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4145280</wp:posOffset>
            </wp:positionH>
            <wp:positionV relativeFrom="margin">
              <wp:posOffset>-175895</wp:posOffset>
            </wp:positionV>
            <wp:extent cx="2169160" cy="2198370"/>
            <wp:effectExtent l="171450" t="133350" r="364490" b="297180"/>
            <wp:wrapSquare wrapText="bothSides"/>
            <wp:docPr id="2" name="Рисунок 1" descr="dollundert_ZLWIYPj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llundert_ZLWIYPj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9160" cy="21983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67FDB">
        <w:rPr>
          <w:rFonts w:ascii="Times New Roman" w:hAnsi="Times New Roman" w:cs="Times New Roman"/>
          <w:b/>
          <w:i/>
          <w:color w:val="C00000"/>
          <w:sz w:val="44"/>
          <w:szCs w:val="44"/>
        </w:rPr>
        <w:t>«</w:t>
      </w:r>
      <w:r w:rsidR="00203F3B" w:rsidRPr="00A55D51">
        <w:rPr>
          <w:rFonts w:ascii="Times New Roman" w:hAnsi="Times New Roman" w:cs="Times New Roman"/>
          <w:b/>
          <w:i/>
          <w:color w:val="C00000"/>
          <w:sz w:val="44"/>
          <w:szCs w:val="44"/>
        </w:rPr>
        <w:t>Хорошо ли быть левшой?</w:t>
      </w:r>
      <w:r w:rsidR="00767FDB">
        <w:rPr>
          <w:rFonts w:ascii="Times New Roman" w:hAnsi="Times New Roman" w:cs="Times New Roman"/>
          <w:b/>
          <w:i/>
          <w:color w:val="C00000"/>
          <w:sz w:val="44"/>
          <w:szCs w:val="44"/>
        </w:rPr>
        <w:t>»</w:t>
      </w:r>
    </w:p>
    <w:p w:rsidR="00203F3B" w:rsidRPr="00A55D51" w:rsidRDefault="00203F3B" w:rsidP="00864D2B">
      <w:pPr>
        <w:tabs>
          <w:tab w:val="left" w:pos="360"/>
          <w:tab w:val="left" w:pos="1080"/>
        </w:tabs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55D51">
        <w:rPr>
          <w:rFonts w:ascii="Times New Roman" w:hAnsi="Times New Roman" w:cs="Times New Roman"/>
          <w:sz w:val="32"/>
          <w:szCs w:val="32"/>
        </w:rPr>
        <w:t>У подавляющего большинства людей (95%) ведущей является правая рука и в связи с этим речевые зоны развиваются в левом полушарии. Но ведь есть на свете и левши - люди, у которых ведущей, более активной оказывается левая рука. Как обстоит дело с ними? Хорошо или плохо быть левшой? Какое это имеет влияние на развитие речи?</w:t>
      </w:r>
      <w:r w:rsidR="0037056D" w:rsidRPr="00A55D51">
        <w:rPr>
          <w:rFonts w:ascii="Times New Roman" w:hAnsi="Times New Roman" w:cs="Times New Roman"/>
          <w:sz w:val="32"/>
          <w:szCs w:val="32"/>
        </w:rPr>
        <w:t xml:space="preserve"> </w:t>
      </w:r>
      <w:r w:rsidRPr="00A55D51">
        <w:rPr>
          <w:rFonts w:ascii="Times New Roman" w:hAnsi="Times New Roman" w:cs="Times New Roman"/>
          <w:sz w:val="32"/>
          <w:szCs w:val="32"/>
        </w:rPr>
        <w:t xml:space="preserve">Что делать с </w:t>
      </w:r>
      <w:proofErr w:type="spellStart"/>
      <w:r w:rsidRPr="00A55D51">
        <w:rPr>
          <w:rFonts w:ascii="Times New Roman" w:hAnsi="Times New Roman" w:cs="Times New Roman"/>
          <w:sz w:val="32"/>
          <w:szCs w:val="32"/>
        </w:rPr>
        <w:t>леворуким</w:t>
      </w:r>
      <w:proofErr w:type="spellEnd"/>
      <w:r w:rsidRPr="00A55D51">
        <w:rPr>
          <w:rFonts w:ascii="Times New Roman" w:hAnsi="Times New Roman" w:cs="Times New Roman"/>
          <w:sz w:val="32"/>
          <w:szCs w:val="32"/>
        </w:rPr>
        <w:t xml:space="preserve"> ребенком? Переучивать или нет? И вообще — </w:t>
      </w:r>
      <w:proofErr w:type="spellStart"/>
      <w:r w:rsidRPr="00A55D51">
        <w:rPr>
          <w:rFonts w:ascii="Times New Roman" w:hAnsi="Times New Roman" w:cs="Times New Roman"/>
          <w:sz w:val="32"/>
          <w:szCs w:val="32"/>
        </w:rPr>
        <w:t>леворукость</w:t>
      </w:r>
      <w:proofErr w:type="spellEnd"/>
      <w:r w:rsidRPr="00A55D51">
        <w:rPr>
          <w:rFonts w:ascii="Times New Roman" w:hAnsi="Times New Roman" w:cs="Times New Roman"/>
          <w:sz w:val="32"/>
          <w:szCs w:val="32"/>
        </w:rPr>
        <w:t xml:space="preserve"> — это патология или норма? Ответить на все эти вопросы</w:t>
      </w:r>
      <w:r w:rsidR="001A7FB0" w:rsidRPr="00A55D51">
        <w:rPr>
          <w:rFonts w:ascii="Times New Roman" w:hAnsi="Times New Roman" w:cs="Times New Roman"/>
          <w:sz w:val="32"/>
          <w:szCs w:val="32"/>
        </w:rPr>
        <w:t xml:space="preserve"> </w:t>
      </w:r>
      <w:r w:rsidRPr="00A55D51">
        <w:rPr>
          <w:rFonts w:ascii="Times New Roman" w:hAnsi="Times New Roman" w:cs="Times New Roman"/>
          <w:sz w:val="32"/>
          <w:szCs w:val="32"/>
        </w:rPr>
        <w:t>совсем не просто.</w:t>
      </w:r>
    </w:p>
    <w:p w:rsidR="00203F3B" w:rsidRPr="00A55D51" w:rsidRDefault="00203F3B" w:rsidP="00864D2B">
      <w:pPr>
        <w:tabs>
          <w:tab w:val="left" w:pos="360"/>
          <w:tab w:val="left" w:pos="1080"/>
        </w:tabs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A55D51">
        <w:rPr>
          <w:rFonts w:ascii="Times New Roman" w:hAnsi="Times New Roman" w:cs="Times New Roman"/>
          <w:sz w:val="32"/>
          <w:szCs w:val="32"/>
        </w:rPr>
        <w:t xml:space="preserve">Лет двадцать назад в отечественной педагогике вопрос о выборе руки для письма, о щадящем отношении к </w:t>
      </w:r>
      <w:proofErr w:type="spellStart"/>
      <w:r w:rsidRPr="00A55D51">
        <w:rPr>
          <w:rFonts w:ascii="Times New Roman" w:hAnsi="Times New Roman" w:cs="Times New Roman"/>
          <w:sz w:val="32"/>
          <w:szCs w:val="32"/>
        </w:rPr>
        <w:t>леворуким</w:t>
      </w:r>
      <w:proofErr w:type="spellEnd"/>
      <w:r w:rsidRPr="00A55D51">
        <w:rPr>
          <w:rFonts w:ascii="Times New Roman" w:hAnsi="Times New Roman" w:cs="Times New Roman"/>
          <w:sz w:val="32"/>
          <w:szCs w:val="32"/>
        </w:rPr>
        <w:t xml:space="preserve"> детям решался до удивительного просто — всем писать только правой рукой, а значит, </w:t>
      </w:r>
      <w:proofErr w:type="spellStart"/>
      <w:r w:rsidRPr="00A55D51">
        <w:rPr>
          <w:rFonts w:ascii="Times New Roman" w:hAnsi="Times New Roman" w:cs="Times New Roman"/>
          <w:sz w:val="32"/>
          <w:szCs w:val="32"/>
        </w:rPr>
        <w:t>леворуких</w:t>
      </w:r>
      <w:proofErr w:type="spellEnd"/>
      <w:r w:rsidRPr="00A55D51">
        <w:rPr>
          <w:rFonts w:ascii="Times New Roman" w:hAnsi="Times New Roman" w:cs="Times New Roman"/>
          <w:sz w:val="32"/>
          <w:szCs w:val="32"/>
        </w:rPr>
        <w:t xml:space="preserve"> детей — переучивать.</w:t>
      </w:r>
      <w:proofErr w:type="gramEnd"/>
      <w:r w:rsidRPr="00A55D51">
        <w:rPr>
          <w:rFonts w:ascii="Times New Roman" w:hAnsi="Times New Roman" w:cs="Times New Roman"/>
          <w:sz w:val="32"/>
          <w:szCs w:val="32"/>
        </w:rPr>
        <w:t xml:space="preserve"> Несмотря на то</w:t>
      </w:r>
      <w:r w:rsidR="00BC3A28">
        <w:rPr>
          <w:rFonts w:ascii="Times New Roman" w:hAnsi="Times New Roman" w:cs="Times New Roman"/>
          <w:sz w:val="32"/>
          <w:szCs w:val="32"/>
        </w:rPr>
        <w:t>,</w:t>
      </w:r>
      <w:r w:rsidRPr="00A55D51">
        <w:rPr>
          <w:rFonts w:ascii="Times New Roman" w:hAnsi="Times New Roman" w:cs="Times New Roman"/>
          <w:sz w:val="32"/>
          <w:szCs w:val="32"/>
        </w:rPr>
        <w:t xml:space="preserve"> что это сопровождалось значительными трудностями, переучивали, используя самые “жесткие” меры, не считаясь с ребенком, его особенностями, возможностями и даже здоровьем.</w:t>
      </w:r>
    </w:p>
    <w:p w:rsidR="00203F3B" w:rsidRPr="00A55D51" w:rsidRDefault="00203F3B" w:rsidP="00864D2B">
      <w:pPr>
        <w:tabs>
          <w:tab w:val="left" w:pos="360"/>
          <w:tab w:val="left" w:pos="1080"/>
        </w:tabs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A55D51">
        <w:rPr>
          <w:rFonts w:ascii="Times New Roman" w:hAnsi="Times New Roman" w:cs="Times New Roman"/>
          <w:sz w:val="32"/>
          <w:szCs w:val="32"/>
        </w:rPr>
        <w:t>Многие  и сейчас не заду</w:t>
      </w:r>
      <w:r w:rsidR="00BC3A28">
        <w:rPr>
          <w:rFonts w:ascii="Times New Roman" w:hAnsi="Times New Roman" w:cs="Times New Roman"/>
          <w:sz w:val="32"/>
          <w:szCs w:val="32"/>
        </w:rPr>
        <w:t>мываются, почему переучивают — «</w:t>
      </w:r>
      <w:r w:rsidRPr="00A55D51">
        <w:rPr>
          <w:rFonts w:ascii="Times New Roman" w:hAnsi="Times New Roman" w:cs="Times New Roman"/>
          <w:sz w:val="32"/>
          <w:szCs w:val="32"/>
        </w:rPr>
        <w:t>прос</w:t>
      </w:r>
      <w:r w:rsidR="00BC3A28">
        <w:rPr>
          <w:rFonts w:ascii="Times New Roman" w:hAnsi="Times New Roman" w:cs="Times New Roman"/>
          <w:sz w:val="32"/>
          <w:szCs w:val="32"/>
        </w:rPr>
        <w:t>то потому, что все пишут правой»</w:t>
      </w:r>
      <w:r w:rsidRPr="00A55D51">
        <w:rPr>
          <w:rFonts w:ascii="Times New Roman" w:hAnsi="Times New Roman" w:cs="Times New Roman"/>
          <w:sz w:val="32"/>
          <w:szCs w:val="32"/>
        </w:rPr>
        <w:t>, другие — потому, что боятся отрицательного воздействия праворукой среды, третьи — потому, что считают невозможным в дальнейшем приобретение какой-то профессии, четвертые — потому, что сами — переученные левши.</w:t>
      </w:r>
      <w:proofErr w:type="gramEnd"/>
      <w:r w:rsidRPr="00A55D51">
        <w:rPr>
          <w:rFonts w:ascii="Times New Roman" w:hAnsi="Times New Roman" w:cs="Times New Roman"/>
          <w:sz w:val="32"/>
          <w:szCs w:val="32"/>
        </w:rPr>
        <w:t xml:space="preserve"> Но родители плохо представляют себе, что такое приспособление небезразлично для здоровья и развития ребенка.</w:t>
      </w:r>
    </w:p>
    <w:p w:rsidR="00203F3B" w:rsidRPr="00A55D51" w:rsidRDefault="00203F3B" w:rsidP="00864D2B">
      <w:pPr>
        <w:tabs>
          <w:tab w:val="left" w:pos="360"/>
          <w:tab w:val="left" w:pos="1080"/>
        </w:tabs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55D51">
        <w:rPr>
          <w:rFonts w:ascii="Times New Roman" w:hAnsi="Times New Roman" w:cs="Times New Roman"/>
          <w:sz w:val="32"/>
          <w:szCs w:val="32"/>
        </w:rPr>
        <w:t xml:space="preserve">Пока еще нет четкого и однозначного ответа на вопрос, что является причиной </w:t>
      </w:r>
      <w:proofErr w:type="spellStart"/>
      <w:r w:rsidRPr="00A55D51">
        <w:rPr>
          <w:rFonts w:ascii="Times New Roman" w:hAnsi="Times New Roman" w:cs="Times New Roman"/>
          <w:sz w:val="32"/>
          <w:szCs w:val="32"/>
        </w:rPr>
        <w:t>леворукости</w:t>
      </w:r>
      <w:proofErr w:type="spellEnd"/>
      <w:r w:rsidRPr="00A55D51">
        <w:rPr>
          <w:rFonts w:ascii="Times New Roman" w:hAnsi="Times New Roman" w:cs="Times New Roman"/>
          <w:sz w:val="32"/>
          <w:szCs w:val="32"/>
        </w:rPr>
        <w:t xml:space="preserve"> и чем отличаются физиологические показатели и психологические характеристики </w:t>
      </w:r>
      <w:proofErr w:type="spellStart"/>
      <w:r w:rsidRPr="00A55D51">
        <w:rPr>
          <w:rFonts w:ascii="Times New Roman" w:hAnsi="Times New Roman" w:cs="Times New Roman"/>
          <w:sz w:val="32"/>
          <w:szCs w:val="32"/>
        </w:rPr>
        <w:t>леворуких</w:t>
      </w:r>
      <w:proofErr w:type="spellEnd"/>
      <w:r w:rsidRPr="00A55D51">
        <w:rPr>
          <w:rFonts w:ascii="Times New Roman" w:hAnsi="Times New Roman" w:cs="Times New Roman"/>
          <w:sz w:val="32"/>
          <w:szCs w:val="32"/>
        </w:rPr>
        <w:t xml:space="preserve"> и праворуких, но</w:t>
      </w:r>
      <w:r w:rsidR="00745ABF">
        <w:rPr>
          <w:rFonts w:ascii="Times New Roman" w:hAnsi="Times New Roman" w:cs="Times New Roman"/>
          <w:sz w:val="32"/>
          <w:szCs w:val="32"/>
        </w:rPr>
        <w:t>,</w:t>
      </w:r>
      <w:r w:rsidRPr="00A55D51">
        <w:rPr>
          <w:rFonts w:ascii="Times New Roman" w:hAnsi="Times New Roman" w:cs="Times New Roman"/>
          <w:sz w:val="32"/>
          <w:szCs w:val="32"/>
        </w:rPr>
        <w:t xml:space="preserve"> тем не </w:t>
      </w:r>
      <w:proofErr w:type="gramStart"/>
      <w:r w:rsidRPr="00A55D51">
        <w:rPr>
          <w:rFonts w:ascii="Times New Roman" w:hAnsi="Times New Roman" w:cs="Times New Roman"/>
          <w:sz w:val="32"/>
          <w:szCs w:val="32"/>
        </w:rPr>
        <w:lastRenderedPageBreak/>
        <w:t>менее</w:t>
      </w:r>
      <w:proofErr w:type="gramEnd"/>
      <w:r w:rsidRPr="00A55D51">
        <w:rPr>
          <w:rFonts w:ascii="Times New Roman" w:hAnsi="Times New Roman" w:cs="Times New Roman"/>
          <w:sz w:val="32"/>
          <w:szCs w:val="32"/>
        </w:rPr>
        <w:t xml:space="preserve"> уже ясно, что </w:t>
      </w:r>
      <w:r w:rsidRPr="00A55D51">
        <w:rPr>
          <w:rFonts w:ascii="Times New Roman" w:hAnsi="Times New Roman" w:cs="Times New Roman"/>
          <w:sz w:val="32"/>
          <w:szCs w:val="32"/>
          <w:u w:val="single"/>
        </w:rPr>
        <w:t xml:space="preserve">нельзя считать </w:t>
      </w:r>
      <w:proofErr w:type="spellStart"/>
      <w:r w:rsidRPr="00A55D51">
        <w:rPr>
          <w:rFonts w:ascii="Times New Roman" w:hAnsi="Times New Roman" w:cs="Times New Roman"/>
          <w:sz w:val="32"/>
          <w:szCs w:val="32"/>
          <w:u w:val="single"/>
        </w:rPr>
        <w:t>леворукость</w:t>
      </w:r>
      <w:proofErr w:type="spellEnd"/>
      <w:r w:rsidRPr="00A55D51">
        <w:rPr>
          <w:rFonts w:ascii="Times New Roman" w:hAnsi="Times New Roman" w:cs="Times New Roman"/>
          <w:sz w:val="32"/>
          <w:szCs w:val="32"/>
          <w:u w:val="single"/>
        </w:rPr>
        <w:t xml:space="preserve"> патологией</w:t>
      </w:r>
      <w:r w:rsidRPr="00A55D51">
        <w:rPr>
          <w:rFonts w:ascii="Times New Roman" w:hAnsi="Times New Roman" w:cs="Times New Roman"/>
          <w:sz w:val="32"/>
          <w:szCs w:val="32"/>
        </w:rPr>
        <w:t xml:space="preserve">, а тем более связывать с </w:t>
      </w:r>
      <w:proofErr w:type="spellStart"/>
      <w:r w:rsidRPr="00A55D51">
        <w:rPr>
          <w:rFonts w:ascii="Times New Roman" w:hAnsi="Times New Roman" w:cs="Times New Roman"/>
          <w:sz w:val="32"/>
          <w:szCs w:val="32"/>
        </w:rPr>
        <w:t>леворукостью</w:t>
      </w:r>
      <w:proofErr w:type="spellEnd"/>
      <w:r w:rsidRPr="00A55D51">
        <w:rPr>
          <w:rFonts w:ascii="Times New Roman" w:hAnsi="Times New Roman" w:cs="Times New Roman"/>
          <w:sz w:val="32"/>
          <w:szCs w:val="32"/>
        </w:rPr>
        <w:t xml:space="preserve"> как таковой отклонения в развитии, снижение умственных и физических способностей.</w:t>
      </w:r>
    </w:p>
    <w:p w:rsidR="00203F3B" w:rsidRPr="00A55D51" w:rsidRDefault="00203F3B" w:rsidP="00864D2B">
      <w:pPr>
        <w:tabs>
          <w:tab w:val="left" w:pos="360"/>
          <w:tab w:val="left" w:pos="1080"/>
        </w:tabs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55D51">
        <w:rPr>
          <w:rFonts w:ascii="Times New Roman" w:hAnsi="Times New Roman" w:cs="Times New Roman"/>
          <w:sz w:val="32"/>
          <w:szCs w:val="32"/>
        </w:rPr>
        <w:t xml:space="preserve">Ясно и другое: преимущественное </w:t>
      </w:r>
      <w:r w:rsidR="00BC3A28">
        <w:rPr>
          <w:rFonts w:ascii="Times New Roman" w:hAnsi="Times New Roman" w:cs="Times New Roman"/>
          <w:sz w:val="32"/>
          <w:szCs w:val="32"/>
        </w:rPr>
        <w:t>владение рукой определяется не «</w:t>
      </w:r>
      <w:r w:rsidRPr="00A55D51">
        <w:rPr>
          <w:rFonts w:ascii="Times New Roman" w:hAnsi="Times New Roman" w:cs="Times New Roman"/>
          <w:sz w:val="32"/>
          <w:szCs w:val="32"/>
        </w:rPr>
        <w:t>хотением</w:t>
      </w:r>
      <w:r w:rsidR="00BC3A28">
        <w:rPr>
          <w:rFonts w:ascii="Times New Roman" w:hAnsi="Times New Roman" w:cs="Times New Roman"/>
          <w:sz w:val="32"/>
          <w:szCs w:val="32"/>
        </w:rPr>
        <w:t>»</w:t>
      </w:r>
      <w:r w:rsidRPr="00A55D51">
        <w:rPr>
          <w:rFonts w:ascii="Times New Roman" w:hAnsi="Times New Roman" w:cs="Times New Roman"/>
          <w:sz w:val="32"/>
          <w:szCs w:val="32"/>
        </w:rPr>
        <w:t xml:space="preserve"> ребенка или упрямством, не его желанием или нежеланием, а особой организацией его</w:t>
      </w:r>
      <w:r w:rsidR="00BC3A28">
        <w:rPr>
          <w:rFonts w:ascii="Times New Roman" w:hAnsi="Times New Roman" w:cs="Times New Roman"/>
          <w:sz w:val="32"/>
          <w:szCs w:val="32"/>
        </w:rPr>
        <w:t xml:space="preserve"> мозга, определяющей не только «</w:t>
      </w:r>
      <w:r w:rsidRPr="00A55D51">
        <w:rPr>
          <w:rFonts w:ascii="Times New Roman" w:hAnsi="Times New Roman" w:cs="Times New Roman"/>
          <w:sz w:val="32"/>
          <w:szCs w:val="32"/>
        </w:rPr>
        <w:t>ведущую</w:t>
      </w:r>
      <w:r w:rsidR="00BC3A28">
        <w:rPr>
          <w:rFonts w:ascii="Times New Roman" w:hAnsi="Times New Roman" w:cs="Times New Roman"/>
          <w:sz w:val="32"/>
          <w:szCs w:val="32"/>
        </w:rPr>
        <w:t>»</w:t>
      </w:r>
      <w:r w:rsidRPr="00A55D51">
        <w:rPr>
          <w:rFonts w:ascii="Times New Roman" w:hAnsi="Times New Roman" w:cs="Times New Roman"/>
          <w:sz w:val="32"/>
          <w:szCs w:val="32"/>
        </w:rPr>
        <w:t xml:space="preserve"> руку, но и некоторые особенности организации высших психических функций (речи, чтения)</w:t>
      </w:r>
    </w:p>
    <w:p w:rsidR="00203F3B" w:rsidRPr="00A55D51" w:rsidRDefault="00203F3B" w:rsidP="00864D2B">
      <w:pPr>
        <w:tabs>
          <w:tab w:val="left" w:pos="360"/>
          <w:tab w:val="left" w:pos="1080"/>
        </w:tabs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55D51">
        <w:rPr>
          <w:rFonts w:ascii="Times New Roman" w:hAnsi="Times New Roman" w:cs="Times New Roman"/>
          <w:sz w:val="32"/>
          <w:szCs w:val="32"/>
        </w:rPr>
        <w:t xml:space="preserve">Рука самым тесным образом связана с мозгом, причем связь эта перекрестная </w:t>
      </w:r>
      <w:r w:rsidR="00745ABF">
        <w:rPr>
          <w:rFonts w:ascii="Times New Roman" w:hAnsi="Times New Roman" w:cs="Times New Roman"/>
          <w:sz w:val="32"/>
          <w:szCs w:val="32"/>
        </w:rPr>
        <w:t>–</w:t>
      </w:r>
      <w:r w:rsidRPr="00A55D51">
        <w:rPr>
          <w:rFonts w:ascii="Times New Roman" w:hAnsi="Times New Roman" w:cs="Times New Roman"/>
          <w:sz w:val="32"/>
          <w:szCs w:val="32"/>
        </w:rPr>
        <w:t xml:space="preserve"> правая</w:t>
      </w:r>
      <w:r w:rsidR="00745ABF">
        <w:rPr>
          <w:rFonts w:ascii="Times New Roman" w:hAnsi="Times New Roman" w:cs="Times New Roman"/>
          <w:sz w:val="32"/>
          <w:szCs w:val="32"/>
        </w:rPr>
        <w:t xml:space="preserve"> </w:t>
      </w:r>
      <w:r w:rsidRPr="00A55D51">
        <w:rPr>
          <w:rFonts w:ascii="Times New Roman" w:hAnsi="Times New Roman" w:cs="Times New Roman"/>
          <w:sz w:val="32"/>
          <w:szCs w:val="32"/>
        </w:rPr>
        <w:t xml:space="preserve"> рука связана с левым полушарием, а левая рука </w:t>
      </w:r>
      <w:r w:rsidR="00745ABF">
        <w:rPr>
          <w:rFonts w:ascii="Times New Roman" w:hAnsi="Times New Roman" w:cs="Times New Roman"/>
          <w:sz w:val="32"/>
          <w:szCs w:val="32"/>
        </w:rPr>
        <w:t>–</w:t>
      </w:r>
      <w:r w:rsidRPr="00A55D51">
        <w:rPr>
          <w:rFonts w:ascii="Times New Roman" w:hAnsi="Times New Roman" w:cs="Times New Roman"/>
          <w:sz w:val="32"/>
          <w:szCs w:val="32"/>
        </w:rPr>
        <w:t xml:space="preserve"> с</w:t>
      </w:r>
      <w:r w:rsidR="00745ABF">
        <w:rPr>
          <w:rFonts w:ascii="Times New Roman" w:hAnsi="Times New Roman" w:cs="Times New Roman"/>
          <w:sz w:val="32"/>
          <w:szCs w:val="32"/>
        </w:rPr>
        <w:t xml:space="preserve"> </w:t>
      </w:r>
      <w:r w:rsidRPr="00A55D51">
        <w:rPr>
          <w:rFonts w:ascii="Times New Roman" w:hAnsi="Times New Roman" w:cs="Times New Roman"/>
          <w:sz w:val="32"/>
          <w:szCs w:val="32"/>
        </w:rPr>
        <w:t xml:space="preserve"> правым.</w:t>
      </w:r>
    </w:p>
    <w:p w:rsidR="00203F3B" w:rsidRPr="00A55D51" w:rsidRDefault="00203F3B" w:rsidP="00864D2B">
      <w:pPr>
        <w:tabs>
          <w:tab w:val="left" w:pos="360"/>
          <w:tab w:val="left" w:pos="1080"/>
        </w:tabs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55D51">
        <w:rPr>
          <w:rFonts w:ascii="Times New Roman" w:hAnsi="Times New Roman" w:cs="Times New Roman"/>
          <w:sz w:val="32"/>
          <w:szCs w:val="32"/>
        </w:rPr>
        <w:t xml:space="preserve">В исследованиях, проводимых на детях первых месяцев жизни, не удается установить превалирования функций той или другой руки. Только приблизительно к восемнадцатимесячному возрасту одна рука становится более активной по сравнению с другой. В этом большую роль играет обучение </w:t>
      </w:r>
      <w:r w:rsidR="00767FDB">
        <w:rPr>
          <w:rFonts w:ascii="Times New Roman" w:hAnsi="Times New Roman" w:cs="Times New Roman"/>
          <w:sz w:val="32"/>
          <w:szCs w:val="32"/>
        </w:rPr>
        <w:t>–</w:t>
      </w:r>
      <w:r w:rsidRPr="00A55D51">
        <w:rPr>
          <w:rFonts w:ascii="Times New Roman" w:hAnsi="Times New Roman" w:cs="Times New Roman"/>
          <w:sz w:val="32"/>
          <w:szCs w:val="32"/>
        </w:rPr>
        <w:t xml:space="preserve"> ребенка</w:t>
      </w:r>
      <w:r w:rsidR="00767FDB">
        <w:rPr>
          <w:rFonts w:ascii="Times New Roman" w:hAnsi="Times New Roman" w:cs="Times New Roman"/>
          <w:sz w:val="32"/>
          <w:szCs w:val="32"/>
        </w:rPr>
        <w:t xml:space="preserve"> </w:t>
      </w:r>
      <w:r w:rsidRPr="00A55D51">
        <w:rPr>
          <w:rFonts w:ascii="Times New Roman" w:hAnsi="Times New Roman" w:cs="Times New Roman"/>
          <w:sz w:val="32"/>
          <w:szCs w:val="32"/>
        </w:rPr>
        <w:t xml:space="preserve"> учат брать вещи правой рукой, махать при встрече и прощании правой рукой и т. д. Пользование левой рукой, наоборот, часто запрещается. Так малыш приучается к действиям главным образом правой рукой.</w:t>
      </w:r>
    </w:p>
    <w:p w:rsidR="00203F3B" w:rsidRPr="00A55D51" w:rsidRDefault="00203F3B" w:rsidP="00864D2B">
      <w:pPr>
        <w:tabs>
          <w:tab w:val="left" w:pos="360"/>
          <w:tab w:val="left" w:pos="1080"/>
        </w:tabs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55D51">
        <w:rPr>
          <w:rFonts w:ascii="Times New Roman" w:hAnsi="Times New Roman" w:cs="Times New Roman"/>
          <w:sz w:val="32"/>
          <w:szCs w:val="32"/>
        </w:rPr>
        <w:t xml:space="preserve">При этом у левшей все обстоит не так просто. Дело в том, что левши являются, по сути дела, </w:t>
      </w:r>
      <w:proofErr w:type="spellStart"/>
      <w:r w:rsidRPr="00A55D51">
        <w:rPr>
          <w:rFonts w:ascii="Times New Roman" w:hAnsi="Times New Roman" w:cs="Times New Roman"/>
          <w:sz w:val="32"/>
          <w:szCs w:val="32"/>
          <w:u w:val="single"/>
        </w:rPr>
        <w:t>амбидекстрами</w:t>
      </w:r>
      <w:proofErr w:type="spellEnd"/>
      <w:r w:rsidRPr="00A55D51">
        <w:rPr>
          <w:rFonts w:ascii="Times New Roman" w:hAnsi="Times New Roman" w:cs="Times New Roman"/>
          <w:sz w:val="32"/>
          <w:szCs w:val="32"/>
        </w:rPr>
        <w:t xml:space="preserve">, т. е. людьми, имеющими две правые руки: ведь левшу все время заставляют что-то делать правой рукой, а он стремится все делать левой. Таким образом, у него тренируются обе руки, а это влечет за собой формирование речевых областей в обоих полушариях мозга. Однако в зависимости от того, какая рука работает все же больше, развитие речевых зон в противоположном полушарии будет на более высоком уровне, а в одноименном полушарии </w:t>
      </w:r>
      <w:r w:rsidR="00767FDB">
        <w:rPr>
          <w:rFonts w:ascii="Times New Roman" w:hAnsi="Times New Roman" w:cs="Times New Roman"/>
          <w:sz w:val="32"/>
          <w:szCs w:val="32"/>
        </w:rPr>
        <w:t>–</w:t>
      </w:r>
      <w:r w:rsidRPr="00A55D51">
        <w:rPr>
          <w:rFonts w:ascii="Times New Roman" w:hAnsi="Times New Roman" w:cs="Times New Roman"/>
          <w:sz w:val="32"/>
          <w:szCs w:val="32"/>
        </w:rPr>
        <w:t xml:space="preserve"> несколько</w:t>
      </w:r>
      <w:r w:rsidR="00767FDB">
        <w:rPr>
          <w:rFonts w:ascii="Times New Roman" w:hAnsi="Times New Roman" w:cs="Times New Roman"/>
          <w:sz w:val="32"/>
          <w:szCs w:val="32"/>
        </w:rPr>
        <w:t xml:space="preserve"> </w:t>
      </w:r>
      <w:r w:rsidRPr="00A55D51">
        <w:rPr>
          <w:rFonts w:ascii="Times New Roman" w:hAnsi="Times New Roman" w:cs="Times New Roman"/>
          <w:sz w:val="32"/>
          <w:szCs w:val="32"/>
        </w:rPr>
        <w:t xml:space="preserve"> ниже.</w:t>
      </w:r>
    </w:p>
    <w:p w:rsidR="00203F3B" w:rsidRPr="00A55D51" w:rsidRDefault="00203F3B" w:rsidP="00864D2B">
      <w:pPr>
        <w:tabs>
          <w:tab w:val="left" w:pos="360"/>
          <w:tab w:val="left" w:pos="1080"/>
        </w:tabs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55D51">
        <w:rPr>
          <w:rFonts w:ascii="Times New Roman" w:hAnsi="Times New Roman" w:cs="Times New Roman"/>
          <w:sz w:val="32"/>
          <w:szCs w:val="32"/>
        </w:rPr>
        <w:t xml:space="preserve">Невропатологи говорят о том, что развитие речевых зон в обоих полушариях является своего рода страховкой от потери речи в случаях травм </w:t>
      </w:r>
      <w:r w:rsidR="00BC3A28">
        <w:rPr>
          <w:rFonts w:ascii="Times New Roman" w:hAnsi="Times New Roman" w:cs="Times New Roman"/>
          <w:sz w:val="32"/>
          <w:szCs w:val="32"/>
        </w:rPr>
        <w:t xml:space="preserve">черепа, кровоизлияний в мозг. </w:t>
      </w:r>
      <w:r w:rsidRPr="00A55D51">
        <w:rPr>
          <w:rFonts w:ascii="Times New Roman" w:hAnsi="Times New Roman" w:cs="Times New Roman"/>
          <w:sz w:val="32"/>
          <w:szCs w:val="32"/>
        </w:rPr>
        <w:t xml:space="preserve">Если у левши пострадало левое полушарие, он сохраняет речь, поскольку у него и правое полушарие имеет развитые речевые зоны; если же у него пострадало правое полушарие </w:t>
      </w:r>
      <w:r w:rsidR="00767FDB">
        <w:rPr>
          <w:rFonts w:ascii="Times New Roman" w:hAnsi="Times New Roman" w:cs="Times New Roman"/>
          <w:sz w:val="32"/>
          <w:szCs w:val="32"/>
        </w:rPr>
        <w:t>–</w:t>
      </w:r>
      <w:r w:rsidRPr="00A55D51">
        <w:rPr>
          <w:rFonts w:ascii="Times New Roman" w:hAnsi="Times New Roman" w:cs="Times New Roman"/>
          <w:sz w:val="32"/>
          <w:szCs w:val="32"/>
        </w:rPr>
        <w:t xml:space="preserve"> выручает</w:t>
      </w:r>
      <w:r w:rsidR="00767FDB">
        <w:rPr>
          <w:rFonts w:ascii="Times New Roman" w:hAnsi="Times New Roman" w:cs="Times New Roman"/>
          <w:sz w:val="32"/>
          <w:szCs w:val="32"/>
        </w:rPr>
        <w:t xml:space="preserve"> </w:t>
      </w:r>
      <w:r w:rsidRPr="00A55D51">
        <w:rPr>
          <w:rFonts w:ascii="Times New Roman" w:hAnsi="Times New Roman" w:cs="Times New Roman"/>
          <w:sz w:val="32"/>
          <w:szCs w:val="32"/>
        </w:rPr>
        <w:t xml:space="preserve"> левое, в котором тоже имеются речевые зоны.</w:t>
      </w:r>
    </w:p>
    <w:p w:rsidR="00203F3B" w:rsidRPr="00A55D51" w:rsidRDefault="00203F3B" w:rsidP="00864D2B">
      <w:pPr>
        <w:tabs>
          <w:tab w:val="left" w:pos="360"/>
          <w:tab w:val="left" w:pos="1080"/>
        </w:tabs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55D51">
        <w:rPr>
          <w:rFonts w:ascii="Times New Roman" w:hAnsi="Times New Roman" w:cs="Times New Roman"/>
          <w:sz w:val="32"/>
          <w:szCs w:val="32"/>
        </w:rPr>
        <w:t>И. П. Павлов высказывал мысль о том, что развитие функций обеих рук и связанн</w:t>
      </w:r>
      <w:r w:rsidR="00767FDB">
        <w:rPr>
          <w:rFonts w:ascii="Times New Roman" w:hAnsi="Times New Roman" w:cs="Times New Roman"/>
          <w:sz w:val="32"/>
          <w:szCs w:val="32"/>
        </w:rPr>
        <w:t>ое с этим формирование речевых «центров»</w:t>
      </w:r>
      <w:r w:rsidRPr="00A55D51">
        <w:rPr>
          <w:rFonts w:ascii="Times New Roman" w:hAnsi="Times New Roman" w:cs="Times New Roman"/>
          <w:sz w:val="32"/>
          <w:szCs w:val="32"/>
        </w:rPr>
        <w:t xml:space="preserve"> в обоих полушариях дает человеку преимущества в интеллектуальном развитии, поскольку речь теснейшим образом связана с мышлением; он напоминал, что среди выдающихся и гениальных людей большое количество левшей (вернее, </w:t>
      </w:r>
      <w:proofErr w:type="spellStart"/>
      <w:r w:rsidRPr="00A55D51">
        <w:rPr>
          <w:rFonts w:ascii="Times New Roman" w:hAnsi="Times New Roman" w:cs="Times New Roman"/>
          <w:sz w:val="32"/>
          <w:szCs w:val="32"/>
        </w:rPr>
        <w:t>амбидекстров</w:t>
      </w:r>
      <w:proofErr w:type="spellEnd"/>
      <w:r w:rsidRPr="00A55D51">
        <w:rPr>
          <w:rFonts w:ascii="Times New Roman" w:hAnsi="Times New Roman" w:cs="Times New Roman"/>
          <w:sz w:val="32"/>
          <w:szCs w:val="32"/>
        </w:rPr>
        <w:t>).</w:t>
      </w:r>
    </w:p>
    <w:p w:rsidR="00203F3B" w:rsidRPr="00A55D51" w:rsidRDefault="00203F3B" w:rsidP="00864D2B">
      <w:pPr>
        <w:tabs>
          <w:tab w:val="left" w:pos="360"/>
          <w:tab w:val="left" w:pos="1080"/>
        </w:tabs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A55D51">
        <w:rPr>
          <w:rFonts w:ascii="Times New Roman" w:hAnsi="Times New Roman" w:cs="Times New Roman"/>
          <w:sz w:val="32"/>
          <w:szCs w:val="32"/>
        </w:rPr>
        <w:t>По-видимому, в играх следует равным образом развивать тонкие движения пальцев обеих рук, а выполнение различных действий в повседневной жизни как-то распределять между правой и левой руками.</w:t>
      </w:r>
      <w:proofErr w:type="gramEnd"/>
    </w:p>
    <w:p w:rsidR="00203F3B" w:rsidRPr="00A55D51" w:rsidRDefault="00203F3B" w:rsidP="00864D2B">
      <w:pPr>
        <w:tabs>
          <w:tab w:val="left" w:pos="360"/>
          <w:tab w:val="left" w:pos="1080"/>
        </w:tabs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55D51">
        <w:rPr>
          <w:rFonts w:ascii="Times New Roman" w:hAnsi="Times New Roman" w:cs="Times New Roman"/>
          <w:sz w:val="32"/>
          <w:szCs w:val="32"/>
        </w:rPr>
        <w:t xml:space="preserve">Еще раз хотим напомнить: если ребенок </w:t>
      </w:r>
      <w:proofErr w:type="spellStart"/>
      <w:r w:rsidRPr="00A55D51">
        <w:rPr>
          <w:rFonts w:ascii="Times New Roman" w:hAnsi="Times New Roman" w:cs="Times New Roman"/>
          <w:sz w:val="32"/>
          <w:szCs w:val="32"/>
        </w:rPr>
        <w:t>леворукий</w:t>
      </w:r>
      <w:proofErr w:type="spellEnd"/>
      <w:r w:rsidRPr="00A55D51">
        <w:rPr>
          <w:rFonts w:ascii="Times New Roman" w:hAnsi="Times New Roman" w:cs="Times New Roman"/>
          <w:sz w:val="32"/>
          <w:szCs w:val="32"/>
        </w:rPr>
        <w:t xml:space="preserve">, не следует ставить задачу переделать его в правшу </w:t>
      </w:r>
      <w:r w:rsidR="00767FDB">
        <w:rPr>
          <w:rFonts w:ascii="Times New Roman" w:hAnsi="Times New Roman" w:cs="Times New Roman"/>
          <w:sz w:val="32"/>
          <w:szCs w:val="32"/>
        </w:rPr>
        <w:t>–</w:t>
      </w:r>
      <w:r w:rsidRPr="00A55D51">
        <w:rPr>
          <w:rFonts w:ascii="Times New Roman" w:hAnsi="Times New Roman" w:cs="Times New Roman"/>
          <w:sz w:val="32"/>
          <w:szCs w:val="32"/>
        </w:rPr>
        <w:t xml:space="preserve"> надо</w:t>
      </w:r>
      <w:r w:rsidR="00767FDB">
        <w:rPr>
          <w:rFonts w:ascii="Times New Roman" w:hAnsi="Times New Roman" w:cs="Times New Roman"/>
          <w:sz w:val="32"/>
          <w:szCs w:val="32"/>
        </w:rPr>
        <w:t xml:space="preserve"> </w:t>
      </w:r>
      <w:r w:rsidRPr="00A55D51">
        <w:rPr>
          <w:rFonts w:ascii="Times New Roman" w:hAnsi="Times New Roman" w:cs="Times New Roman"/>
          <w:sz w:val="32"/>
          <w:szCs w:val="32"/>
        </w:rPr>
        <w:t xml:space="preserve"> просто принять меры к тому, чтобы его правая рука стала более активной. Лучше всего это достигается в играх. Например, в левую руку ребенку дают автомобильчик, а в правую </w:t>
      </w:r>
      <w:r w:rsidR="00767FDB">
        <w:rPr>
          <w:rFonts w:ascii="Times New Roman" w:hAnsi="Times New Roman" w:cs="Times New Roman"/>
          <w:sz w:val="32"/>
          <w:szCs w:val="32"/>
        </w:rPr>
        <w:t>–</w:t>
      </w:r>
      <w:r w:rsidRPr="00A55D51">
        <w:rPr>
          <w:rFonts w:ascii="Times New Roman" w:hAnsi="Times New Roman" w:cs="Times New Roman"/>
          <w:sz w:val="32"/>
          <w:szCs w:val="32"/>
        </w:rPr>
        <w:t xml:space="preserve"> самолетик</w:t>
      </w:r>
      <w:r w:rsidR="00767FDB">
        <w:rPr>
          <w:rFonts w:ascii="Times New Roman" w:hAnsi="Times New Roman" w:cs="Times New Roman"/>
          <w:sz w:val="32"/>
          <w:szCs w:val="32"/>
        </w:rPr>
        <w:t xml:space="preserve"> </w:t>
      </w:r>
      <w:r w:rsidRPr="00A55D51">
        <w:rPr>
          <w:rFonts w:ascii="Times New Roman" w:hAnsi="Times New Roman" w:cs="Times New Roman"/>
          <w:sz w:val="32"/>
          <w:szCs w:val="32"/>
        </w:rPr>
        <w:t xml:space="preserve"> и ставят задачу: скорее добраться до указанного места. Ребенок понимает, что самолет летит быстрее, и он будет активнее действовать правой рукой, а </w:t>
      </w:r>
      <w:proofErr w:type="gramStart"/>
      <w:r w:rsidRPr="00A55D51">
        <w:rPr>
          <w:rFonts w:ascii="Times New Roman" w:hAnsi="Times New Roman" w:cs="Times New Roman"/>
          <w:sz w:val="32"/>
          <w:szCs w:val="32"/>
        </w:rPr>
        <w:t>левую</w:t>
      </w:r>
      <w:proofErr w:type="gramEnd"/>
      <w:r w:rsidRPr="00A55D51">
        <w:rPr>
          <w:rFonts w:ascii="Times New Roman" w:hAnsi="Times New Roman" w:cs="Times New Roman"/>
          <w:sz w:val="32"/>
          <w:szCs w:val="32"/>
        </w:rPr>
        <w:t xml:space="preserve"> станет притормаживать</w:t>
      </w:r>
      <w:r w:rsidR="00767FDB">
        <w:rPr>
          <w:rFonts w:ascii="Times New Roman" w:hAnsi="Times New Roman" w:cs="Times New Roman"/>
          <w:sz w:val="32"/>
          <w:szCs w:val="32"/>
        </w:rPr>
        <w:t>,</w:t>
      </w:r>
      <w:r w:rsidRPr="00A55D51">
        <w:rPr>
          <w:rFonts w:ascii="Times New Roman" w:hAnsi="Times New Roman" w:cs="Times New Roman"/>
          <w:sz w:val="32"/>
          <w:szCs w:val="32"/>
        </w:rPr>
        <w:t xml:space="preserve"> конечно, автомобиль придет позже!</w:t>
      </w:r>
    </w:p>
    <w:p w:rsidR="00203F3B" w:rsidRDefault="00203F3B" w:rsidP="00864D2B">
      <w:pPr>
        <w:tabs>
          <w:tab w:val="left" w:pos="360"/>
          <w:tab w:val="left" w:pos="1080"/>
        </w:tabs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55D51">
        <w:rPr>
          <w:rFonts w:ascii="Times New Roman" w:hAnsi="Times New Roman" w:cs="Times New Roman"/>
          <w:sz w:val="32"/>
          <w:szCs w:val="32"/>
        </w:rPr>
        <w:t>Подбирая аналогичные игры и занятия, можно добиться усиления функций отстающей правой руки, при этом не будет никаких побочных неприятных последствий. Ведь нельзя забывать, что грубая переделка левши в правшу влечет за собой развитие расстройств речи и, чаще всего, заикания. Это еще одно доказательство теснейшей связи функций руки и речи.</w:t>
      </w:r>
    </w:p>
    <w:p w:rsidR="00767FDB" w:rsidRDefault="00767FDB" w:rsidP="00864D2B">
      <w:pPr>
        <w:tabs>
          <w:tab w:val="left" w:pos="360"/>
          <w:tab w:val="left" w:pos="1080"/>
        </w:tabs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767FDB" w:rsidRDefault="00767FDB" w:rsidP="00864D2B">
      <w:pPr>
        <w:tabs>
          <w:tab w:val="left" w:pos="360"/>
          <w:tab w:val="left" w:pos="1080"/>
        </w:tabs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767FDB" w:rsidRDefault="00767FDB" w:rsidP="00864D2B">
      <w:pPr>
        <w:tabs>
          <w:tab w:val="left" w:pos="360"/>
          <w:tab w:val="left" w:pos="1080"/>
        </w:tabs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767FDB" w:rsidRPr="00A55D51" w:rsidRDefault="00767FDB" w:rsidP="00864D2B">
      <w:pPr>
        <w:tabs>
          <w:tab w:val="left" w:pos="360"/>
          <w:tab w:val="left" w:pos="1080"/>
        </w:tabs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203F3B" w:rsidRPr="00A55D51" w:rsidRDefault="00203F3B" w:rsidP="0037056D">
      <w:pPr>
        <w:tabs>
          <w:tab w:val="left" w:pos="360"/>
          <w:tab w:val="left" w:pos="108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203F3B" w:rsidRPr="00A55D51" w:rsidRDefault="00203F3B" w:rsidP="0037056D">
      <w:pPr>
        <w:tabs>
          <w:tab w:val="left" w:pos="360"/>
          <w:tab w:val="left" w:pos="108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5D51">
        <w:rPr>
          <w:rFonts w:ascii="Times New Roman" w:hAnsi="Times New Roman" w:cs="Times New Roman"/>
          <w:b/>
          <w:sz w:val="32"/>
          <w:szCs w:val="32"/>
        </w:rPr>
        <w:t>Особенности левшей в обучении:</w:t>
      </w:r>
    </w:p>
    <w:p w:rsidR="00203F3B" w:rsidRPr="00A55D51" w:rsidRDefault="00203F3B" w:rsidP="0037056D">
      <w:pPr>
        <w:numPr>
          <w:ilvl w:val="0"/>
          <w:numId w:val="1"/>
        </w:numPr>
        <w:tabs>
          <w:tab w:val="left" w:pos="360"/>
          <w:tab w:val="left" w:pos="1080"/>
        </w:tabs>
        <w:spacing w:after="0" w:line="240" w:lineRule="auto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A55D51">
        <w:rPr>
          <w:rFonts w:ascii="Times New Roman" w:hAnsi="Times New Roman" w:cs="Times New Roman"/>
          <w:sz w:val="32"/>
          <w:szCs w:val="32"/>
        </w:rPr>
        <w:t>лучшее опознавание вербальных стимулов, чем невербальных (схем, модулей, таблиц) – для детей без речевых патологий</w:t>
      </w:r>
    </w:p>
    <w:p w:rsidR="00203F3B" w:rsidRPr="00A55D51" w:rsidRDefault="00203F3B" w:rsidP="0037056D">
      <w:pPr>
        <w:numPr>
          <w:ilvl w:val="0"/>
          <w:numId w:val="1"/>
        </w:numPr>
        <w:tabs>
          <w:tab w:val="left" w:pos="360"/>
          <w:tab w:val="left" w:pos="1080"/>
        </w:tabs>
        <w:spacing w:after="0" w:line="240" w:lineRule="auto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A55D51">
        <w:rPr>
          <w:rFonts w:ascii="Times New Roman" w:hAnsi="Times New Roman" w:cs="Times New Roman"/>
          <w:sz w:val="32"/>
          <w:szCs w:val="32"/>
        </w:rPr>
        <w:t>трудности в выполнении зрительно-пространственных заданий</w:t>
      </w:r>
    </w:p>
    <w:p w:rsidR="00203F3B" w:rsidRPr="00A55D51" w:rsidRDefault="00203F3B" w:rsidP="0037056D">
      <w:pPr>
        <w:numPr>
          <w:ilvl w:val="0"/>
          <w:numId w:val="1"/>
        </w:numPr>
        <w:tabs>
          <w:tab w:val="left" w:pos="360"/>
          <w:tab w:val="left" w:pos="1080"/>
        </w:tabs>
        <w:spacing w:after="0" w:line="240" w:lineRule="auto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A55D51">
        <w:rPr>
          <w:rFonts w:ascii="Times New Roman" w:hAnsi="Times New Roman" w:cs="Times New Roman"/>
          <w:sz w:val="32"/>
          <w:szCs w:val="32"/>
        </w:rPr>
        <w:t>недостаточность наглядно-образного мышления</w:t>
      </w:r>
    </w:p>
    <w:p w:rsidR="00203F3B" w:rsidRPr="00A55D51" w:rsidRDefault="00203F3B" w:rsidP="0037056D">
      <w:pPr>
        <w:numPr>
          <w:ilvl w:val="0"/>
          <w:numId w:val="1"/>
        </w:numPr>
        <w:tabs>
          <w:tab w:val="left" w:pos="360"/>
          <w:tab w:val="left" w:pos="1080"/>
        </w:tabs>
        <w:spacing w:after="0" w:line="240" w:lineRule="auto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A55D51">
        <w:rPr>
          <w:rFonts w:ascii="Times New Roman" w:hAnsi="Times New Roman" w:cs="Times New Roman"/>
          <w:sz w:val="32"/>
          <w:szCs w:val="32"/>
        </w:rPr>
        <w:t>недостаточность зрительной памяти</w:t>
      </w:r>
    </w:p>
    <w:p w:rsidR="00203F3B" w:rsidRPr="00A55D51" w:rsidRDefault="00203F3B" w:rsidP="0037056D">
      <w:pPr>
        <w:numPr>
          <w:ilvl w:val="0"/>
          <w:numId w:val="1"/>
        </w:numPr>
        <w:tabs>
          <w:tab w:val="left" w:pos="360"/>
          <w:tab w:val="left" w:pos="1080"/>
        </w:tabs>
        <w:spacing w:after="0" w:line="240" w:lineRule="auto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A55D51">
        <w:rPr>
          <w:rFonts w:ascii="Times New Roman" w:hAnsi="Times New Roman" w:cs="Times New Roman"/>
          <w:sz w:val="32"/>
          <w:szCs w:val="32"/>
        </w:rPr>
        <w:t>недостаточность пространственного восприятия</w:t>
      </w:r>
    </w:p>
    <w:p w:rsidR="00203F3B" w:rsidRPr="00A55D51" w:rsidRDefault="00203F3B" w:rsidP="0037056D">
      <w:pPr>
        <w:numPr>
          <w:ilvl w:val="0"/>
          <w:numId w:val="1"/>
        </w:numPr>
        <w:tabs>
          <w:tab w:val="left" w:pos="360"/>
          <w:tab w:val="left" w:pos="1080"/>
        </w:tabs>
        <w:spacing w:after="0" w:line="240" w:lineRule="auto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A55D51">
        <w:rPr>
          <w:rFonts w:ascii="Times New Roman" w:hAnsi="Times New Roman" w:cs="Times New Roman"/>
          <w:sz w:val="32"/>
          <w:szCs w:val="32"/>
        </w:rPr>
        <w:t>трудности в формировании звукобуквенного анализа и синтеза</w:t>
      </w:r>
    </w:p>
    <w:p w:rsidR="00203F3B" w:rsidRPr="00A55D51" w:rsidRDefault="00203F3B" w:rsidP="0037056D">
      <w:pPr>
        <w:numPr>
          <w:ilvl w:val="0"/>
          <w:numId w:val="1"/>
        </w:numPr>
        <w:tabs>
          <w:tab w:val="left" w:pos="360"/>
          <w:tab w:val="left" w:pos="1080"/>
        </w:tabs>
        <w:spacing w:after="0" w:line="240" w:lineRule="auto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A55D51">
        <w:rPr>
          <w:rFonts w:ascii="Times New Roman" w:hAnsi="Times New Roman" w:cs="Times New Roman"/>
          <w:sz w:val="32"/>
          <w:szCs w:val="32"/>
        </w:rPr>
        <w:t xml:space="preserve">недостаточность </w:t>
      </w:r>
      <w:proofErr w:type="spellStart"/>
      <w:r w:rsidRPr="00A55D51">
        <w:rPr>
          <w:rFonts w:ascii="Times New Roman" w:hAnsi="Times New Roman" w:cs="Times New Roman"/>
          <w:sz w:val="32"/>
          <w:szCs w:val="32"/>
        </w:rPr>
        <w:t>тонкодифференцированных</w:t>
      </w:r>
      <w:proofErr w:type="spellEnd"/>
      <w:r w:rsidRPr="00A55D51">
        <w:rPr>
          <w:rFonts w:ascii="Times New Roman" w:hAnsi="Times New Roman" w:cs="Times New Roman"/>
          <w:sz w:val="32"/>
          <w:szCs w:val="32"/>
        </w:rPr>
        <w:t xml:space="preserve"> движений руки</w:t>
      </w:r>
    </w:p>
    <w:p w:rsidR="00203F3B" w:rsidRPr="00A55D51" w:rsidRDefault="00203F3B" w:rsidP="0037056D">
      <w:pPr>
        <w:numPr>
          <w:ilvl w:val="0"/>
          <w:numId w:val="1"/>
        </w:numPr>
        <w:tabs>
          <w:tab w:val="left" w:pos="360"/>
          <w:tab w:val="left" w:pos="1080"/>
        </w:tabs>
        <w:spacing w:after="0" w:line="240" w:lineRule="auto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A55D51">
        <w:rPr>
          <w:rFonts w:ascii="Times New Roman" w:hAnsi="Times New Roman" w:cs="Times New Roman"/>
          <w:sz w:val="32"/>
          <w:szCs w:val="32"/>
        </w:rPr>
        <w:t>трудности овладения порядковым счетом</w:t>
      </w:r>
    </w:p>
    <w:p w:rsidR="00203F3B" w:rsidRPr="00A55D51" w:rsidRDefault="00203F3B" w:rsidP="0037056D">
      <w:pPr>
        <w:numPr>
          <w:ilvl w:val="0"/>
          <w:numId w:val="1"/>
        </w:numPr>
        <w:tabs>
          <w:tab w:val="left" w:pos="360"/>
          <w:tab w:val="left" w:pos="1080"/>
        </w:tabs>
        <w:spacing w:after="0" w:line="240" w:lineRule="auto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A55D51">
        <w:rPr>
          <w:rFonts w:ascii="Times New Roman" w:hAnsi="Times New Roman" w:cs="Times New Roman"/>
          <w:sz w:val="32"/>
          <w:szCs w:val="32"/>
        </w:rPr>
        <w:t>зеркальное письмо</w:t>
      </w:r>
    </w:p>
    <w:p w:rsidR="00203F3B" w:rsidRPr="00A55D51" w:rsidRDefault="00203F3B" w:rsidP="001A7FB0">
      <w:pPr>
        <w:numPr>
          <w:ilvl w:val="0"/>
          <w:numId w:val="1"/>
        </w:numPr>
        <w:tabs>
          <w:tab w:val="left" w:pos="360"/>
          <w:tab w:val="left" w:pos="1080"/>
        </w:tabs>
        <w:spacing w:after="0" w:line="240" w:lineRule="auto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A55D51">
        <w:rPr>
          <w:rFonts w:ascii="Times New Roman" w:hAnsi="Times New Roman" w:cs="Times New Roman"/>
          <w:sz w:val="32"/>
          <w:szCs w:val="32"/>
        </w:rPr>
        <w:t>трудности в работе с циферблатом</w:t>
      </w:r>
    </w:p>
    <w:p w:rsidR="001A7FB0" w:rsidRPr="00A55D51" w:rsidRDefault="001A7FB0" w:rsidP="001A7FB0">
      <w:pPr>
        <w:tabs>
          <w:tab w:val="left" w:pos="360"/>
          <w:tab w:val="left" w:pos="1080"/>
        </w:tabs>
        <w:spacing w:after="0" w:line="240" w:lineRule="auto"/>
        <w:ind w:left="1170"/>
        <w:rPr>
          <w:rFonts w:ascii="Times New Roman" w:hAnsi="Times New Roman" w:cs="Times New Roman"/>
          <w:sz w:val="32"/>
          <w:szCs w:val="32"/>
        </w:rPr>
      </w:pPr>
    </w:p>
    <w:p w:rsidR="00203F3B" w:rsidRPr="00A55D51" w:rsidRDefault="00203F3B" w:rsidP="0037056D">
      <w:pPr>
        <w:tabs>
          <w:tab w:val="left" w:pos="360"/>
          <w:tab w:val="left" w:pos="108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5D51">
        <w:rPr>
          <w:rFonts w:ascii="Times New Roman" w:hAnsi="Times New Roman" w:cs="Times New Roman"/>
          <w:b/>
          <w:sz w:val="32"/>
          <w:szCs w:val="32"/>
        </w:rPr>
        <w:t>Требования к работе за столом</w:t>
      </w:r>
    </w:p>
    <w:p w:rsidR="00203F3B" w:rsidRPr="00A55D51" w:rsidRDefault="00203F3B" w:rsidP="0037056D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A55D51">
        <w:rPr>
          <w:rFonts w:ascii="Times New Roman" w:hAnsi="Times New Roman" w:cs="Times New Roman"/>
          <w:sz w:val="32"/>
          <w:szCs w:val="32"/>
        </w:rPr>
        <w:t>свет при письме падает справа</w:t>
      </w:r>
    </w:p>
    <w:p w:rsidR="00203F3B" w:rsidRPr="00A55D51" w:rsidRDefault="00203F3B" w:rsidP="0037056D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A55D51">
        <w:rPr>
          <w:rFonts w:ascii="Times New Roman" w:hAnsi="Times New Roman" w:cs="Times New Roman"/>
          <w:sz w:val="32"/>
          <w:szCs w:val="32"/>
        </w:rPr>
        <w:t>бумага лежит без наклона, чуть сдвинута влево, нижний край на уровне середины груди или чуть левее</w:t>
      </w:r>
    </w:p>
    <w:p w:rsidR="00203F3B" w:rsidRPr="00A55D51" w:rsidRDefault="00203F3B" w:rsidP="0037056D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A55D51">
        <w:rPr>
          <w:rFonts w:ascii="Times New Roman" w:hAnsi="Times New Roman" w:cs="Times New Roman"/>
          <w:sz w:val="32"/>
          <w:szCs w:val="32"/>
        </w:rPr>
        <w:t xml:space="preserve">ручка направлена на пишущего, ребенок держит ее на </w:t>
      </w:r>
      <w:smartTag w:uri="urn:schemas-microsoft-com:office:smarttags" w:element="metricconverter">
        <w:smartTagPr>
          <w:attr w:name="ProductID" w:val="4 см"/>
        </w:smartTagPr>
        <w:r w:rsidRPr="00A55D51">
          <w:rPr>
            <w:rFonts w:ascii="Times New Roman" w:hAnsi="Times New Roman" w:cs="Times New Roman"/>
            <w:sz w:val="32"/>
            <w:szCs w:val="32"/>
          </w:rPr>
          <w:t>4 см</w:t>
        </w:r>
      </w:smartTag>
      <w:r w:rsidRPr="00A55D51">
        <w:rPr>
          <w:rFonts w:ascii="Times New Roman" w:hAnsi="Times New Roman" w:cs="Times New Roman"/>
          <w:sz w:val="32"/>
          <w:szCs w:val="32"/>
        </w:rPr>
        <w:t>. выше стержня</w:t>
      </w:r>
      <w:proofErr w:type="gramEnd"/>
    </w:p>
    <w:p w:rsidR="00203F3B" w:rsidRPr="00A55D51" w:rsidRDefault="00203F3B" w:rsidP="0037056D">
      <w:pPr>
        <w:tabs>
          <w:tab w:val="left" w:pos="360"/>
          <w:tab w:val="left" w:pos="108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203F3B" w:rsidRPr="00A55D51" w:rsidRDefault="00203F3B" w:rsidP="0037056D">
      <w:pPr>
        <w:tabs>
          <w:tab w:val="left" w:pos="360"/>
          <w:tab w:val="left" w:pos="108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5D51">
        <w:rPr>
          <w:rFonts w:ascii="Times New Roman" w:hAnsi="Times New Roman" w:cs="Times New Roman"/>
          <w:b/>
          <w:sz w:val="32"/>
          <w:szCs w:val="32"/>
        </w:rPr>
        <w:t xml:space="preserve">Существуют специальные прописи для </w:t>
      </w:r>
      <w:proofErr w:type="spellStart"/>
      <w:r w:rsidRPr="00A55D51">
        <w:rPr>
          <w:rFonts w:ascii="Times New Roman" w:hAnsi="Times New Roman" w:cs="Times New Roman"/>
          <w:b/>
          <w:sz w:val="32"/>
          <w:szCs w:val="32"/>
        </w:rPr>
        <w:t>леворуких</w:t>
      </w:r>
      <w:proofErr w:type="spellEnd"/>
      <w:r w:rsidRPr="00A55D51">
        <w:rPr>
          <w:rFonts w:ascii="Times New Roman" w:hAnsi="Times New Roman" w:cs="Times New Roman"/>
          <w:b/>
          <w:sz w:val="32"/>
          <w:szCs w:val="32"/>
        </w:rPr>
        <w:t xml:space="preserve"> детей.</w:t>
      </w:r>
    </w:p>
    <w:p w:rsidR="00203F3B" w:rsidRPr="00A55D51" w:rsidRDefault="00203F3B" w:rsidP="0037056D">
      <w:pPr>
        <w:tabs>
          <w:tab w:val="left" w:pos="360"/>
          <w:tab w:val="left" w:pos="108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5D51">
        <w:rPr>
          <w:rFonts w:ascii="Times New Roman" w:hAnsi="Times New Roman" w:cs="Times New Roman"/>
          <w:b/>
          <w:sz w:val="32"/>
          <w:szCs w:val="32"/>
        </w:rPr>
        <w:t>Отличия от обычных прописей:</w:t>
      </w:r>
    </w:p>
    <w:p w:rsidR="00203F3B" w:rsidRPr="00A55D51" w:rsidRDefault="00203F3B" w:rsidP="0037056D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A55D51">
        <w:rPr>
          <w:rFonts w:ascii="Times New Roman" w:hAnsi="Times New Roman" w:cs="Times New Roman"/>
          <w:sz w:val="32"/>
          <w:szCs w:val="32"/>
        </w:rPr>
        <w:t>весь материал (образцы) пишется и демонстрируется с правой стороны по отношению к ученику для расширения зрительной зоны</w:t>
      </w:r>
    </w:p>
    <w:p w:rsidR="00203F3B" w:rsidRPr="00A55D51" w:rsidRDefault="00203F3B" w:rsidP="0037056D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A55D51">
        <w:rPr>
          <w:rFonts w:ascii="Times New Roman" w:hAnsi="Times New Roman" w:cs="Times New Roman"/>
          <w:sz w:val="32"/>
          <w:szCs w:val="32"/>
        </w:rPr>
        <w:t>начало и конец строки помечаются специальным значком</w:t>
      </w:r>
    </w:p>
    <w:p w:rsidR="00203F3B" w:rsidRPr="00A55D51" w:rsidRDefault="00203F3B" w:rsidP="0037056D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A55D51">
        <w:rPr>
          <w:rFonts w:ascii="Times New Roman" w:hAnsi="Times New Roman" w:cs="Times New Roman"/>
          <w:sz w:val="32"/>
          <w:szCs w:val="32"/>
        </w:rPr>
        <w:t>направление письма показано стрелкой</w:t>
      </w:r>
    </w:p>
    <w:p w:rsidR="00203F3B" w:rsidRPr="00A55D51" w:rsidRDefault="00203F3B" w:rsidP="0037056D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A55D51">
        <w:rPr>
          <w:rFonts w:ascii="Times New Roman" w:hAnsi="Times New Roman" w:cs="Times New Roman"/>
          <w:sz w:val="32"/>
          <w:szCs w:val="32"/>
        </w:rPr>
        <w:t>прямое без наклона написание букв</w:t>
      </w:r>
    </w:p>
    <w:p w:rsidR="00203F3B" w:rsidRPr="00A55D51" w:rsidRDefault="00203F3B" w:rsidP="0037056D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A55D51">
        <w:rPr>
          <w:rFonts w:ascii="Times New Roman" w:hAnsi="Times New Roman" w:cs="Times New Roman"/>
          <w:sz w:val="32"/>
          <w:szCs w:val="32"/>
        </w:rPr>
        <w:t>написание букв с отрывом линии</w:t>
      </w:r>
    </w:p>
    <w:p w:rsidR="00203F3B" w:rsidRPr="00A55D51" w:rsidRDefault="00203F3B" w:rsidP="0037056D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A55D51">
        <w:rPr>
          <w:rFonts w:ascii="Times New Roman" w:hAnsi="Times New Roman" w:cs="Times New Roman"/>
          <w:sz w:val="32"/>
          <w:szCs w:val="32"/>
        </w:rPr>
        <w:t>написание букв сопровождается вспомогательными знаками – точками (откуда начинать письмо) и стрелками (направление письма)</w:t>
      </w:r>
    </w:p>
    <w:p w:rsidR="00203F3B" w:rsidRPr="00A55D51" w:rsidRDefault="00203F3B" w:rsidP="0037056D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A55D51">
        <w:rPr>
          <w:rFonts w:ascii="Times New Roman" w:hAnsi="Times New Roman" w:cs="Times New Roman"/>
          <w:sz w:val="32"/>
          <w:szCs w:val="32"/>
        </w:rPr>
        <w:t>печатная буква пишется сверху на середине листа</w:t>
      </w:r>
    </w:p>
    <w:p w:rsidR="00092EAA" w:rsidRPr="00767FDB" w:rsidRDefault="00203F3B" w:rsidP="0037056D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7FDB">
        <w:rPr>
          <w:rFonts w:ascii="Times New Roman" w:hAnsi="Times New Roman" w:cs="Times New Roman"/>
          <w:sz w:val="32"/>
          <w:szCs w:val="32"/>
        </w:rPr>
        <w:t>таблицы «Зачеркни неправильно написанные буквы» помещаются в конце работы над буквой</w:t>
      </w:r>
      <w:r w:rsidR="00767FDB" w:rsidRPr="00767FDB">
        <w:rPr>
          <w:rFonts w:ascii="Times New Roman" w:hAnsi="Times New Roman" w:cs="Times New Roman"/>
          <w:sz w:val="32"/>
          <w:szCs w:val="32"/>
        </w:rPr>
        <w:t>.</w:t>
      </w:r>
    </w:p>
    <w:sectPr w:rsidR="00092EAA" w:rsidRPr="00767FDB" w:rsidSect="001A7FB0">
      <w:pgSz w:w="11906" w:h="16838"/>
      <w:pgMar w:top="1134" w:right="850" w:bottom="993" w:left="993" w:header="708" w:footer="708" w:gutter="0"/>
      <w:pgBorders w:offsetFrom="page">
        <w:top w:val="handmade2" w:sz="31" w:space="24" w:color="C00000"/>
        <w:left w:val="handmade2" w:sz="31" w:space="24" w:color="C00000"/>
        <w:bottom w:val="handmade2" w:sz="31" w:space="24" w:color="C00000"/>
        <w:right w:val="handmade2" w:sz="31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34D00"/>
    <w:multiLevelType w:val="hybridMultilevel"/>
    <w:tmpl w:val="5EFC4104"/>
    <w:lvl w:ilvl="0" w:tplc="041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">
    <w:nsid w:val="3FB13547"/>
    <w:multiLevelType w:val="hybridMultilevel"/>
    <w:tmpl w:val="B1E88D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3D33FB"/>
    <w:multiLevelType w:val="hybridMultilevel"/>
    <w:tmpl w:val="B6A212F4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>
    <w:useFELayout/>
  </w:compat>
  <w:rsids>
    <w:rsidRoot w:val="00203F3B"/>
    <w:rsid w:val="00092EAA"/>
    <w:rsid w:val="001A7FB0"/>
    <w:rsid w:val="00203F3B"/>
    <w:rsid w:val="0037056D"/>
    <w:rsid w:val="004F33D7"/>
    <w:rsid w:val="005D7897"/>
    <w:rsid w:val="00674B75"/>
    <w:rsid w:val="00745ABF"/>
    <w:rsid w:val="00767FDB"/>
    <w:rsid w:val="00864D2B"/>
    <w:rsid w:val="00A55D51"/>
    <w:rsid w:val="00B11FE6"/>
    <w:rsid w:val="00BC3A28"/>
    <w:rsid w:val="00D244EC"/>
    <w:rsid w:val="00F00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3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259EC-D81A-4D7F-8912-90CA8E4B7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"Сказка"</cp:lastModifiedBy>
  <cp:revision>10</cp:revision>
  <dcterms:created xsi:type="dcterms:W3CDTF">2015-03-02T08:20:00Z</dcterms:created>
  <dcterms:modified xsi:type="dcterms:W3CDTF">2022-02-17T08:57:00Z</dcterms:modified>
</cp:coreProperties>
</file>